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213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562" w:firstLineChars="200"/>
        <w:jc w:val="center"/>
        <w:textAlignment w:val="auto"/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color w:val="auto"/>
          <w:kern w:val="2"/>
          <w:sz w:val="28"/>
          <w:szCs w:val="28"/>
          <w:lang w:val="en-US" w:eastAsia="zh-CN" w:bidi="ar-SA"/>
        </w:rPr>
        <w:t>土地划拨决定书及不动产权证办理技术支撑单位</w:t>
      </w:r>
    </w:p>
    <w:p w14:paraId="1043B306"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79" w:lineRule="exact"/>
        <w:ind w:firstLine="0" w:firstLineChars="0"/>
        <w:jc w:val="center"/>
        <w:textAlignment w:val="auto"/>
        <w:rPr>
          <w:rFonts w:hint="default" w:ascii="黑体" w:hAnsi="黑体" w:eastAsia="仿宋" w:cs="黑体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lang w:val="en-US" w:eastAsia="zh-CN"/>
        </w:rPr>
        <w:t>补遗书01号</w:t>
      </w:r>
    </w:p>
    <w:p w14:paraId="701EA3CC">
      <w:pPr>
        <w:pStyle w:val="2"/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致各潜在比选申请人：</w:t>
      </w:r>
    </w:p>
    <w:p w14:paraId="643C54CA">
      <w:pPr>
        <w:pStyle w:val="2"/>
        <w:spacing w:beforeLines="0" w:after="0" w:afterLines="0" w:line="579" w:lineRule="exact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  <w:t>比选文件第一章比选公告“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highlight w:val="none"/>
          <w:lang w:val="en-US" w:eastAsia="zh-CN" w:bidi="ar"/>
        </w:rPr>
        <w:t>2.4人员要求</w:t>
      </w:r>
      <w:r>
        <w:rPr>
          <w:rFonts w:hint="eastAsia" w:ascii="仿宋" w:hAnsi="仿宋" w:eastAsia="仿宋" w:cs="仿宋"/>
          <w:b w:val="0"/>
          <w:bCs w:val="0"/>
          <w:color w:val="auto"/>
          <w:kern w:val="44"/>
          <w:sz w:val="28"/>
          <w:szCs w:val="28"/>
          <w:highlight w:val="none"/>
          <w:lang w:val="en-US" w:eastAsia="zh-CN"/>
        </w:rPr>
        <w:t>”中</w:t>
      </w:r>
    </w:p>
    <w:p w14:paraId="140CF27A">
      <w:pPr>
        <w:pStyle w:val="2"/>
        <w:spacing w:beforeLines="0" w:after="0" w:afterLines="0" w:line="579" w:lineRule="exact"/>
        <w:ind w:firstLine="560" w:firstLineChars="200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4"/>
          <w:highlight w:val="none"/>
          <w:lang w:val="en-US" w:eastAsia="zh-CN" w:bidi="ar"/>
        </w:rPr>
        <w:t>技术人员：2人，本单位人员，其中：具有三级及以上不动产测绘资格证书1人，二级及以上工程测量员资格证书1人。</w:t>
      </w:r>
    </w:p>
    <w:p w14:paraId="18B496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2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val="en-US" w:eastAsia="zh-CN"/>
        </w:rPr>
        <w:t>修改为：</w:t>
      </w:r>
    </w:p>
    <w:p w14:paraId="03A0EC05">
      <w:pPr>
        <w:pStyle w:val="2"/>
        <w:spacing w:beforeLines="0" w:after="0" w:afterLines="0" w:line="579" w:lineRule="exact"/>
        <w:ind w:firstLine="560" w:firstLineChars="200"/>
        <w:rPr>
          <w:rFonts w:hint="default" w:ascii="仿宋" w:hAnsi="仿宋" w:eastAsia="仿宋" w:cs="仿宋"/>
          <w:b/>
          <w:bCs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4"/>
          <w:highlight w:val="none"/>
          <w:lang w:val="en-US" w:eastAsia="zh-CN" w:bidi="ar"/>
        </w:rPr>
        <w:t>技术人员：2人，本单位人员，其中：具有不动产测绘员资格证书1人，工程测量员资格证书1人。</w:t>
      </w:r>
    </w:p>
    <w:p w14:paraId="74466E5A">
      <w:pPr>
        <w:pStyle w:val="2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 xml:space="preserve">    其他内容不变。</w:t>
      </w:r>
      <w:bookmarkStart w:id="0" w:name="_GoBack"/>
      <w:bookmarkEnd w:id="0"/>
    </w:p>
    <w:p w14:paraId="5BD174EA">
      <w:pPr>
        <w:pStyle w:val="2"/>
        <w:jc w:val="right"/>
        <w:rPr>
          <w:rFonts w:hint="eastAsia" w:ascii="仿宋" w:hAnsi="仿宋" w:eastAsia="仿宋" w:cs="仿宋"/>
          <w:color w:val="auto"/>
          <w:lang w:val="en-US" w:eastAsia="zh-CN"/>
        </w:rPr>
      </w:pPr>
      <w:r>
        <w:rPr>
          <w:rFonts w:hint="eastAsia" w:ascii="仿宋" w:hAnsi="仿宋" w:eastAsia="仿宋" w:cs="仿宋"/>
          <w:color w:val="auto"/>
          <w:lang w:val="en-US" w:eastAsia="zh-CN"/>
        </w:rPr>
        <w:t>比选人：凉山交投工程规划设计管理有限公司</w:t>
      </w:r>
    </w:p>
    <w:p w14:paraId="4DF3EE99">
      <w:pPr>
        <w:pStyle w:val="2"/>
        <w:jc w:val="right"/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  <w:t>2024年12月30日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hYjBlN2MyN2MzOGI2NDFiMGE4Zjg0NDdmZmZjNjgifQ=="/>
  </w:docVars>
  <w:rsids>
    <w:rsidRoot w:val="1F22273A"/>
    <w:rsid w:val="073848F0"/>
    <w:rsid w:val="1F22273A"/>
    <w:rsid w:val="20A61777"/>
    <w:rsid w:val="214C42FB"/>
    <w:rsid w:val="25916821"/>
    <w:rsid w:val="310F17F5"/>
    <w:rsid w:val="42B36E12"/>
    <w:rsid w:val="65AB0846"/>
    <w:rsid w:val="6CA50A00"/>
    <w:rsid w:val="7E40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0"/>
    <w:pPr>
      <w:spacing w:beforeLines="0" w:after="120" w:afterLines="0"/>
    </w:pPr>
    <w:rPr>
      <w:rFonts w:hint="default" w:eastAsia="Times New Roman"/>
      <w:sz w:val="28"/>
      <w:szCs w:val="24"/>
    </w:rPr>
  </w:style>
  <w:style w:type="paragraph" w:styleId="3">
    <w:name w:val="Subtitle"/>
    <w:basedOn w:val="1"/>
    <w:next w:val="1"/>
    <w:unhideWhenUsed/>
    <w:qFormat/>
    <w:uiPriority w:val="0"/>
    <w:pPr>
      <w:wordWrap w:val="0"/>
      <w:spacing w:beforeLines="0" w:after="60" w:afterLines="0"/>
      <w:jc w:val="center"/>
    </w:pPr>
    <w:rPr>
      <w:rFonts w:hint="default" w:ascii="Times New Roman" w:hAnsi="Times New Roman"/>
      <w:sz w:val="24"/>
      <w:szCs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Lines="0"/>
      <w:ind w:firstLine="538" w:firstLineChars="192"/>
      <w:jc w:val="left"/>
    </w:pPr>
    <w:rPr>
      <w:rFonts w:hint="default"/>
      <w:sz w:val="28"/>
      <w:szCs w:val="24"/>
    </w:rPr>
  </w:style>
  <w:style w:type="paragraph" w:customStyle="1" w:styleId="5">
    <w:name w:val="正文文字 6"/>
    <w:next w:val="1"/>
    <w:autoRedefine/>
    <w:unhideWhenUsed/>
    <w:qFormat/>
    <w:uiPriority w:val="0"/>
    <w:pPr>
      <w:widowControl w:val="0"/>
      <w:spacing w:beforeLines="0" w:afterLines="0"/>
      <w:ind w:left="240"/>
      <w:jc w:val="both"/>
    </w:pPr>
    <w:rPr>
      <w:rFonts w:hint="default" w:ascii="宋体" w:hAnsi="Times New Roman" w:eastAsia="宋体" w:cs="Times New Roman"/>
      <w:b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sz w:val="18"/>
      <w:szCs w:val="18"/>
    </w:rPr>
  </w:style>
  <w:style w:type="paragraph" w:styleId="7">
    <w:name w:val="Body Text First Indent 2"/>
    <w:basedOn w:val="4"/>
    <w:unhideWhenUsed/>
    <w:qFormat/>
    <w:uiPriority w:val="0"/>
    <w:pPr>
      <w:spacing w:beforeLines="0" w:afterLines="0"/>
      <w:ind w:firstLine="420" w:firstLineChars="200"/>
    </w:pPr>
    <w:rPr>
      <w:rFonts w:hint="default"/>
      <w:sz w:val="24"/>
      <w:szCs w:val="24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1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444</Words>
  <Characters>465</Characters>
  <Lines>0</Lines>
  <Paragraphs>0</Paragraphs>
  <TotalTime>2</TotalTime>
  <ScaleCrop>false</ScaleCrop>
  <LinksUpToDate>false</LinksUpToDate>
  <CharactersWithSpaces>468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2024-10-17T08:28:00Z</dcterms:created>
  <dc:creator>一杯茶</dc:creator>
  <cp:lastModifiedBy>黄土陇头</cp:lastModifiedBy>
  <dcterms:modified xsi:type="dcterms:W3CDTF">2024-12-30T00:35:20Z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3836237DB02E4BD183E02BDA6567A7A5_13</vt:lpwstr>
  </property>
  <property fmtid="{D5CDD505-2E9C-101B-9397-08002B2CF9AE}" pid="4" name="KSOTemplateDocerSaveRecord">
    <vt:lpwstr>eyJoZGlkIjoiYTc0NDZlMzY3NGEyMjRkNzYwNDRmNGQwOGFlNDU4Y2YiLCJ1c2VySWQiOiIzNTI5MDExMzgifQ==</vt:lpwstr>
  </property>
</Properties>
</file>